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4434"/>
        <w:gridCol w:w="1506"/>
      </w:tblGrid>
      <w:tr w:rsidR="00DD4E79" w:rsidRPr="00DD4E79" w14:paraId="67C6F365" w14:textId="77777777" w:rsidTr="00DD4E79">
        <w:trPr>
          <w:trHeight w:val="315"/>
        </w:trPr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CBC5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HOSPITAL DEPARTAMENTAL SAN JOSE DE SAN JOSE CALDAS</w:t>
            </w:r>
          </w:p>
        </w:tc>
      </w:tr>
      <w:tr w:rsidR="00DD4E79" w:rsidRPr="00DD4E79" w14:paraId="4854DE4B" w14:textId="77777777" w:rsidTr="00DD4E79">
        <w:trPr>
          <w:trHeight w:val="315"/>
        </w:trPr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57B0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PROYECTO DE PRESUPUESTO DE INGRESOS VIGENCIA 2026</w:t>
            </w:r>
          </w:p>
        </w:tc>
      </w:tr>
      <w:tr w:rsidR="00DD4E79" w:rsidRPr="00DD4E79" w14:paraId="75D5D3F6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B78A" w14:textId="668D883F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4E79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5734DB8" wp14:editId="78DA37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1314450" cy="704850"/>
                  <wp:effectExtent l="0" t="0" r="0" b="0"/>
                  <wp:wrapNone/>
                  <wp:docPr id="1027" name="Imagen 10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724162-7B0B-42C0-B827-51BA4612BD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n 2">
                            <a:extLst>
                              <a:ext uri="{FF2B5EF4-FFF2-40B4-BE49-F238E27FC236}">
                                <a16:creationId xmlns:a16="http://schemas.microsoft.com/office/drawing/2014/main" id="{46724162-7B0B-42C0-B827-51BA4612BDA4}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0"/>
            </w:tblGrid>
            <w:tr w:rsidR="00DD4E79" w:rsidRPr="00DD4E79" w14:paraId="5CF1A53D" w14:textId="77777777">
              <w:trPr>
                <w:trHeight w:val="315"/>
                <w:tblCellSpacing w:w="0" w:type="dxa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E103D" w14:textId="77777777" w:rsidR="00DD4E79" w:rsidRPr="00DD4E79" w:rsidRDefault="00DD4E79" w:rsidP="00DD4E7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D5CEE07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465B" w14:textId="77777777" w:rsidR="00DD4E79" w:rsidRPr="00DD4E79" w:rsidRDefault="00DD4E79" w:rsidP="00DD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D34B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D4E79" w:rsidRPr="00DD4E79" w14:paraId="1D11D430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7DE7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7D25F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5CFB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D4E79" w:rsidRPr="00DD4E79" w14:paraId="619F7D89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0875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F543D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5292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D4E79" w:rsidRPr="00DD4E79" w14:paraId="1D13DF3B" w14:textId="77777777" w:rsidTr="00DD4E79">
        <w:trPr>
          <w:trHeight w:val="24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CA16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87541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E820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D4E79" w:rsidRPr="00DD4E79" w14:paraId="092435BF" w14:textId="77777777" w:rsidTr="00DD4E79">
        <w:trPr>
          <w:trHeight w:val="61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7987A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CODIGOS CCPET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4316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Concepto de Ingreso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5066" w14:textId="77777777" w:rsidR="00DD4E79" w:rsidRPr="00DD4E79" w:rsidRDefault="00DD4E79" w:rsidP="00DD4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PROYECTO DE PRESUPUESTO VIGENCIA 2026</w:t>
            </w:r>
          </w:p>
        </w:tc>
      </w:tr>
      <w:tr w:rsidR="00DD4E79" w:rsidRPr="00DD4E79" w14:paraId="6A5BF6AD" w14:textId="77777777" w:rsidTr="00DD4E79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87F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4B8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INGRESOS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09C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7,848,834,883 </w:t>
            </w:r>
          </w:p>
        </w:tc>
      </w:tr>
      <w:tr w:rsidR="00DD4E79" w:rsidRPr="00DD4E79" w14:paraId="46736AF7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2D8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1,0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765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DISPONIBILIDAD INICIAL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1A2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     980,073,427 </w:t>
            </w:r>
          </w:p>
        </w:tc>
      </w:tr>
      <w:tr w:rsidR="00DD4E79" w:rsidRPr="00DD4E79" w14:paraId="34A6D540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81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1.0.01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C2A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Caja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037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          -   </w:t>
            </w:r>
          </w:p>
        </w:tc>
      </w:tr>
      <w:tr w:rsidR="00DD4E79" w:rsidRPr="00DD4E79" w14:paraId="4800856A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D1D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1.0.02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FC0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Bancos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C66C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980,073,427 </w:t>
            </w:r>
          </w:p>
        </w:tc>
      </w:tr>
      <w:tr w:rsidR="00DD4E79" w:rsidRPr="00DD4E79" w14:paraId="0FC95A8B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FD2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1,1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EFCF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INGRESOS CORRIENTES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645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3,067,737,067 </w:t>
            </w:r>
          </w:p>
        </w:tc>
      </w:tr>
      <w:tr w:rsidR="00DD4E79" w:rsidRPr="00DD4E79" w14:paraId="7F3CD550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4BA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1.1.02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A389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INGRESOS NO TRIBUTARIOS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849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3,067,737,067 </w:t>
            </w:r>
          </w:p>
        </w:tc>
      </w:tr>
      <w:tr w:rsidR="00DD4E79" w:rsidRPr="00DD4E79" w14:paraId="06719994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5D1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1.1.02.05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2A8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VENTA DE BIENES Y SERVICIOS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05E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3,067,733,067 </w:t>
            </w:r>
          </w:p>
        </w:tc>
      </w:tr>
      <w:tr w:rsidR="00DD4E79" w:rsidRPr="00DD4E79" w14:paraId="7F38D65D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7A8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1.1.02.05.001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D2D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Venta de Establecimientos de Mercado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BD5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3,067,733,067 </w:t>
            </w:r>
          </w:p>
        </w:tc>
      </w:tr>
      <w:tr w:rsidR="00DD4E79" w:rsidRPr="00DD4E79" w14:paraId="32558342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BD5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DA1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Servicios para La Comunidad Sociales y Personales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BD1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3,067,733,067 </w:t>
            </w:r>
          </w:p>
        </w:tc>
      </w:tr>
      <w:tr w:rsidR="00DD4E79" w:rsidRPr="00DD4E79" w14:paraId="6CD2AE22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5BA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>1.1.02.05.001.09.91122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3BD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 xml:space="preserve">Servicios de la Administracion Publica Relacionados con Salud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160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 xml:space="preserve">              281,114,846 </w:t>
            </w:r>
          </w:p>
        </w:tc>
      </w:tr>
      <w:tr w:rsidR="00DD4E79" w:rsidRPr="00DD4E79" w14:paraId="5D4FED55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32E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1.1.02.05.001.09.91122.01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BF2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Plan de Intervenciones Colectivas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12E7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281,113,846 </w:t>
            </w:r>
          </w:p>
        </w:tc>
      </w:tr>
      <w:tr w:rsidR="00DD4E79" w:rsidRPr="00DD4E79" w14:paraId="22E0B0BD" w14:textId="77777777" w:rsidTr="00DD4E79">
        <w:trPr>
          <w:trHeight w:val="3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C3D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1.1.02.05.001.09.91122.02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34B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Vacunación Covid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EA0E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1,000 </w:t>
            </w:r>
          </w:p>
        </w:tc>
      </w:tr>
      <w:tr w:rsidR="00DD4E79" w:rsidRPr="00DD4E79" w14:paraId="304113D1" w14:textId="77777777" w:rsidTr="00DD4E79">
        <w:trPr>
          <w:trHeight w:val="40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1A2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1.1.02.05.001.09.91122.03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102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Poblacion extranjera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F9AC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          -   </w:t>
            </w:r>
          </w:p>
        </w:tc>
      </w:tr>
      <w:tr w:rsidR="00DD4E79" w:rsidRPr="00DD4E79" w14:paraId="25F5134B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FEC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1.1.02.05.001.09.91122.05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3D6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Equipos Básicos de Salud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B8BF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          -   </w:t>
            </w:r>
          </w:p>
        </w:tc>
      </w:tr>
      <w:tr w:rsidR="00DD4E79" w:rsidRPr="00DD4E79" w14:paraId="0EACD905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DD3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>1.1.02.05.001.09.93119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7C7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 xml:space="preserve">Otros Servicios Para Pacientes Hospitalizados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B42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 xml:space="preserve">                 67,993,485 </w:t>
            </w:r>
          </w:p>
        </w:tc>
      </w:tr>
      <w:tr w:rsidR="00DD4E79" w:rsidRPr="00DD4E79" w14:paraId="1D51461F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45A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1.1.02.05.001.09.93119.01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9B7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Subsidiado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F349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31,274,015 </w:t>
            </w:r>
          </w:p>
        </w:tc>
      </w:tr>
      <w:tr w:rsidR="00DD4E79" w:rsidRPr="00DD4E79" w14:paraId="2E084AFD" w14:textId="77777777" w:rsidTr="00DD4E79">
        <w:trPr>
          <w:trHeight w:val="27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CEC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1.1.02.05.001.09.93119.02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7A47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Contributivo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E629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10,004,000 </w:t>
            </w:r>
          </w:p>
        </w:tc>
      </w:tr>
      <w:tr w:rsidR="00DD4E79" w:rsidRPr="00DD4E79" w14:paraId="48F914AE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9E7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1.1.02.05.001.09.93119.05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9B4F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Seguro Obligatorio de Accidentes de Tránsito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513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415,426 </w:t>
            </w:r>
          </w:p>
        </w:tc>
      </w:tr>
      <w:tr w:rsidR="00DD4E79" w:rsidRPr="00DD4E79" w14:paraId="1A38809E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45A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1.1.02.05.001.09.93119.06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0DD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Administradora de Riesgos Laborales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690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96,173 </w:t>
            </w:r>
          </w:p>
        </w:tc>
      </w:tr>
      <w:tr w:rsidR="00DD4E79" w:rsidRPr="00DD4E79" w14:paraId="59714887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EFD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1.1.02.05.001.09.93119.07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A92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Especial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736E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756,400 </w:t>
            </w:r>
          </w:p>
        </w:tc>
      </w:tr>
      <w:tr w:rsidR="00DD4E79" w:rsidRPr="00DD4E79" w14:paraId="6B98D879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475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1.1.02.05.001.09.93119.08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E9A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CXC Vigencias Anteriores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F1D0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24,391,299 </w:t>
            </w:r>
          </w:p>
        </w:tc>
      </w:tr>
      <w:tr w:rsidR="00DD4E79" w:rsidRPr="00DD4E79" w14:paraId="4DDD0CA4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98C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1.1.02.05.001.09.93119.13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2AF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Particulares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149E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901,048 </w:t>
            </w:r>
          </w:p>
        </w:tc>
      </w:tr>
      <w:tr w:rsidR="00DD4E79" w:rsidRPr="00DD4E79" w14:paraId="41E3114F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D4B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1.1.02.05.001.09.93119.14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EC0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Particulares- Medicamentos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E266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155,123 </w:t>
            </w:r>
          </w:p>
        </w:tc>
      </w:tr>
      <w:tr w:rsidR="00DD4E79" w:rsidRPr="00DD4E79" w14:paraId="65A9B792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D4C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>1.1.02.05.001.09.93121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77F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>Servicios Médicos Generales (</w:t>
            </w:r>
            <w:proofErr w:type="gramStart"/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>C.EXTERNA</w:t>
            </w:r>
            <w:proofErr w:type="gramEnd"/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 xml:space="preserve">)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FB0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 xml:space="preserve">              604,974,816 </w:t>
            </w:r>
          </w:p>
        </w:tc>
      </w:tr>
      <w:tr w:rsidR="00DD4E79" w:rsidRPr="00DD4E79" w14:paraId="316CE7B9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443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1.1.02.05.001.09.93121.01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8D1B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Subsidiado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1F8A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278,261,829 </w:t>
            </w:r>
          </w:p>
        </w:tc>
      </w:tr>
      <w:tr w:rsidR="00DD4E79" w:rsidRPr="00DD4E79" w14:paraId="06CB0C2E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81D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1.1.02.05.001.09.93121.02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FD7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Contributivo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378B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89,011,000 </w:t>
            </w:r>
          </w:p>
        </w:tc>
      </w:tr>
      <w:tr w:rsidR="00DD4E79" w:rsidRPr="00DD4E79" w14:paraId="4A75FBAC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F26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1.1.02.05.001.09.93121.05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AA3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Seguro Obligatorio de Accidentes de Tránsito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FC92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3,696,271 </w:t>
            </w:r>
          </w:p>
        </w:tc>
      </w:tr>
      <w:tr w:rsidR="00DD4E79" w:rsidRPr="00DD4E79" w14:paraId="20DCCF31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C90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1.1.02.05.001.09.93121.06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0FFB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Administradora de Riesgos Laborales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DDD3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855,707 </w:t>
            </w:r>
          </w:p>
        </w:tc>
      </w:tr>
      <w:tr w:rsidR="00DD4E79" w:rsidRPr="00DD4E79" w14:paraId="75EB0EAC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4B7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1.1.02.05.001.09.93121.07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CE4B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Especial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EAA6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6,730,100 </w:t>
            </w:r>
          </w:p>
        </w:tc>
      </w:tr>
      <w:tr w:rsidR="00DD4E79" w:rsidRPr="00DD4E79" w14:paraId="3E237E96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C89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lastRenderedPageBreak/>
              <w:t xml:space="preserve">1.1.02.05.001.09.93121.08 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2C05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CXC Vigencias Anteriores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9C83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217,022,580 </w:t>
            </w:r>
          </w:p>
        </w:tc>
      </w:tr>
      <w:tr w:rsidR="00DD4E79" w:rsidRPr="00DD4E79" w14:paraId="580AA0CF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23C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1.1.02.05.001.09.93121.13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5304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Particulares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918D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8,017,113 </w:t>
            </w:r>
          </w:p>
        </w:tc>
      </w:tr>
      <w:tr w:rsidR="00DD4E79" w:rsidRPr="00DD4E79" w14:paraId="08B5ADB1" w14:textId="77777777" w:rsidTr="00DD4E7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019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1.1.02.05.001.09.93119.14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AFE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Particulares- Medicamentos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63E0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1,380,216 </w:t>
            </w:r>
          </w:p>
        </w:tc>
      </w:tr>
      <w:tr w:rsidR="00DD4E79" w:rsidRPr="00DD4E79" w14:paraId="2B21269D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266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>1.1.02.05.001.09.93123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4C1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 xml:space="preserve">Servicios Odontólogicos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957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 xml:space="preserve">              118,709,936 </w:t>
            </w:r>
          </w:p>
        </w:tc>
      </w:tr>
      <w:tr w:rsidR="00DD4E79" w:rsidRPr="00DD4E79" w14:paraId="2CC11A96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1ED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1.1.02.05.001.09.93123.01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F4B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Subsidiado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3362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54,601,354 </w:t>
            </w:r>
          </w:p>
        </w:tc>
      </w:tr>
      <w:tr w:rsidR="00DD4E79" w:rsidRPr="00DD4E79" w14:paraId="2C9F983D" w14:textId="77777777" w:rsidTr="00DD4E7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AA9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1.1.02.05.001.09.93123.02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EEC6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Contributivo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FFB1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17,466,000 </w:t>
            </w:r>
          </w:p>
        </w:tc>
      </w:tr>
      <w:tr w:rsidR="00DD4E79" w:rsidRPr="00DD4E79" w14:paraId="6315CB71" w14:textId="77777777" w:rsidTr="00DD4E79">
        <w:trPr>
          <w:trHeight w:val="28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269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1.1.02.05.001.09.93123.05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44A4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Seguro Obligatorio de Accidentes de Tránsito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3BD6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725,293 </w:t>
            </w:r>
          </w:p>
        </w:tc>
      </w:tr>
      <w:tr w:rsidR="00DD4E79" w:rsidRPr="00DD4E79" w14:paraId="0CD02BA6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A2B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1.1.02.05.001.09.93123.06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193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Administradora de Riesgos Laborales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0A7B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167,909 </w:t>
            </w:r>
          </w:p>
        </w:tc>
      </w:tr>
      <w:tr w:rsidR="00DD4E79" w:rsidRPr="00DD4E79" w14:paraId="7FE121FB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2A1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1.1.02.05.001.09.93123.07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835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Especial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9189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1,320,600 </w:t>
            </w:r>
          </w:p>
        </w:tc>
      </w:tr>
      <w:tr w:rsidR="00DD4E79" w:rsidRPr="00DD4E79" w14:paraId="2A01FE7F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A52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1.1.02.05.001.09.93123.08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871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CXC Vigencias Anteriores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D4BC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42,584,808 </w:t>
            </w:r>
          </w:p>
        </w:tc>
      </w:tr>
      <w:tr w:rsidR="00DD4E79" w:rsidRPr="00DD4E79" w14:paraId="15E2AC85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0DC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1.1.02.05.001.09.93123.13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60C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Particulares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DBC6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1,573,141 </w:t>
            </w:r>
          </w:p>
        </w:tc>
      </w:tr>
      <w:tr w:rsidR="00DD4E79" w:rsidRPr="00DD4E79" w14:paraId="396C2FD4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14A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1.1.02.05.001.09.93119.14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163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Particulares- Medicamentos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A599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270,830 </w:t>
            </w:r>
          </w:p>
        </w:tc>
      </w:tr>
      <w:tr w:rsidR="00DD4E79" w:rsidRPr="00DD4E79" w14:paraId="1940DB71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AB6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>1.1.02.05.001.09.93192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BB5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>Servicio de Enfermería PYP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4E3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 xml:space="preserve">         1,202,983,086 </w:t>
            </w:r>
          </w:p>
        </w:tc>
      </w:tr>
      <w:tr w:rsidR="00DD4E79" w:rsidRPr="00DD4E79" w14:paraId="5E8C420F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45C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1.1.02.05.001.09.93192.01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F6C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Subsidiado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FC95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553,319,354 </w:t>
            </w:r>
          </w:p>
        </w:tc>
      </w:tr>
      <w:tr w:rsidR="00DD4E79" w:rsidRPr="00DD4E79" w14:paraId="09C11F17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146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1.1.02.05.001.09.93192.02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ED9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Contributivo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E885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176,997,000 </w:t>
            </w:r>
          </w:p>
        </w:tc>
      </w:tr>
      <w:tr w:rsidR="00DD4E79" w:rsidRPr="00DD4E79" w14:paraId="5FCBBA52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72A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1.1.02.05.001.09.93192.05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141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Seguro Obligatorio de Accidentes de Tránsito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14CC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7,349,978 </w:t>
            </w:r>
          </w:p>
        </w:tc>
      </w:tr>
      <w:tr w:rsidR="00DD4E79" w:rsidRPr="00DD4E79" w14:paraId="5D5E4F02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CD0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1.1.02.05.001.09.93192.06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8AD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Administradora de Riesgos Laborales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A132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1,701,560 </w:t>
            </w:r>
          </w:p>
        </w:tc>
      </w:tr>
      <w:tr w:rsidR="00DD4E79" w:rsidRPr="00DD4E79" w14:paraId="37A9829F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D94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1.1.02.05.001.09.93192.07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E1D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Especial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5C52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13,382,700 </w:t>
            </w:r>
          </w:p>
        </w:tc>
      </w:tr>
      <w:tr w:rsidR="00DD4E79" w:rsidRPr="00DD4E79" w14:paraId="3829D15A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E79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1.1.02.05.001.09.93192.08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D09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CXC Vigencias Anteriores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116E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431,546,051 </w:t>
            </w:r>
          </w:p>
        </w:tc>
      </w:tr>
      <w:tr w:rsidR="00DD4E79" w:rsidRPr="00DD4E79" w14:paraId="2D34D942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2D5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1.1.02.05.001.09.93192.13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D6B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Particulares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B48C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15,941,905 </w:t>
            </w:r>
          </w:p>
        </w:tc>
      </w:tr>
      <w:tr w:rsidR="00DD4E79" w:rsidRPr="00DD4E79" w14:paraId="62D20D67" w14:textId="77777777" w:rsidTr="00DD4E79">
        <w:trPr>
          <w:trHeight w:val="37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8B5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1.1.02.05.001.09.93119.14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0BA8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Particulares- Medicamentos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0C2E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2,744,538 </w:t>
            </w:r>
          </w:p>
        </w:tc>
      </w:tr>
      <w:tr w:rsidR="00DD4E79" w:rsidRPr="00DD4E79" w14:paraId="1D162B3E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216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>1.1.02.05.001.09.93194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439D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 xml:space="preserve">Servicio de Ambulancia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1F3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 xml:space="preserve">              348,884,601 </w:t>
            </w:r>
          </w:p>
        </w:tc>
      </w:tr>
      <w:tr w:rsidR="00DD4E79" w:rsidRPr="00DD4E79" w14:paraId="606E7A92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AE1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1.1.02.05.001.09.93194.01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43D3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Subsidiado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C211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160,471,585 </w:t>
            </w:r>
          </w:p>
        </w:tc>
      </w:tr>
      <w:tr w:rsidR="00DD4E79" w:rsidRPr="00DD4E79" w14:paraId="31B785B6" w14:textId="77777777" w:rsidTr="00DD4E79">
        <w:trPr>
          <w:trHeight w:val="28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2B1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1.1.02.05.001.09.93194.02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E514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Contributivo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1787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51,332,000 </w:t>
            </w:r>
          </w:p>
        </w:tc>
      </w:tr>
      <w:tr w:rsidR="00DD4E79" w:rsidRPr="00DD4E79" w14:paraId="38593314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632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1.1.02.05.001.09.93194.05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507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Seguro Obligatorio de Accidentes de Tránsito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A025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2,131,613 </w:t>
            </w:r>
          </w:p>
        </w:tc>
      </w:tr>
      <w:tr w:rsidR="00DD4E79" w:rsidRPr="00DD4E79" w14:paraId="13F5C2BB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DD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1.1.02.05.001.09.93194.06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5D0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Administradora de Riesgos Laborales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D03C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493,480 </w:t>
            </w:r>
          </w:p>
        </w:tc>
      </w:tr>
      <w:tr w:rsidR="00DD4E79" w:rsidRPr="00DD4E79" w14:paraId="7EFE672F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3B9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1.1.02.05.001.09.93194.07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7DB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Especial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1FDB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3,881,200 </w:t>
            </w:r>
          </w:p>
        </w:tc>
      </w:tr>
      <w:tr w:rsidR="00DD4E79" w:rsidRPr="00DD4E79" w14:paraId="0413516A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67E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1.1.02.05.001.09.93194.08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36C5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CXC Vigencias Anteriores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14A7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125,155,352 </w:t>
            </w:r>
          </w:p>
        </w:tc>
      </w:tr>
      <w:tr w:rsidR="00DD4E79" w:rsidRPr="00DD4E79" w14:paraId="3DEA909B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053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1.1.02.05.001.09.93194.13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8B5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Particulares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E597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4,623,411 </w:t>
            </w:r>
          </w:p>
        </w:tc>
      </w:tr>
      <w:tr w:rsidR="00DD4E79" w:rsidRPr="00DD4E79" w14:paraId="10E573C6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5F8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1.1.02.05.001.09.93119.14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9F8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Particulares- Medicamentos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9977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795,961 </w:t>
            </w:r>
          </w:p>
        </w:tc>
      </w:tr>
      <w:tr w:rsidR="00DD4E79" w:rsidRPr="00DD4E79" w14:paraId="21EEDDB3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32F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>1.1.02.05.001.09.93195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C1FB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 xml:space="preserve">Servicio de Laboratorio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FA2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 xml:space="preserve">                 19,784,989 </w:t>
            </w:r>
          </w:p>
        </w:tc>
      </w:tr>
      <w:tr w:rsidR="00DD4E79" w:rsidRPr="00DD4E79" w14:paraId="7A79E704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D79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1.1.02.05.001.09.93195.01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CB9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Subsidiado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0625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9,100,226 </w:t>
            </w:r>
          </w:p>
        </w:tc>
      </w:tr>
      <w:tr w:rsidR="00DD4E79" w:rsidRPr="00DD4E79" w14:paraId="7FC45FB8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79D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1.1.02.05.001.09.93195.02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0056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Contributivo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C0C6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2,911,000 </w:t>
            </w:r>
          </w:p>
        </w:tc>
      </w:tr>
      <w:tr w:rsidR="00DD4E79" w:rsidRPr="00DD4E79" w14:paraId="5D1CE4EF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1EA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1.1.02.05.001.09.93195.05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A2D4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Seguro Obligatorio de Accidentes de Tránsito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9097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120,882 </w:t>
            </w:r>
          </w:p>
        </w:tc>
      </w:tr>
      <w:tr w:rsidR="00DD4E79" w:rsidRPr="00DD4E79" w14:paraId="4B80DEDB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825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1.1.02.05.001.09.93195.06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EB1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Administradora de Riesgos Laborales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AC6F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27,985 </w:t>
            </w:r>
          </w:p>
        </w:tc>
      </w:tr>
      <w:tr w:rsidR="00DD4E79" w:rsidRPr="00DD4E79" w14:paraId="3A242095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569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lastRenderedPageBreak/>
              <w:t>1.1.02.05.001.09.93195.07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DEC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Especial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34E6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220,100 </w:t>
            </w:r>
          </w:p>
        </w:tc>
      </w:tr>
      <w:tr w:rsidR="00DD4E79" w:rsidRPr="00DD4E79" w14:paraId="5628F077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D96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1.1.02.05.001.09.93195.08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40F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CXC Vigencias Anteriores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5A5D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7,097,468 </w:t>
            </w:r>
          </w:p>
        </w:tc>
      </w:tr>
      <w:tr w:rsidR="00DD4E79" w:rsidRPr="00DD4E79" w14:paraId="2B1BD3EE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F59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1.1.02.05.001.09.93195.13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C04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Particulares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17D2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262,190 </w:t>
            </w:r>
          </w:p>
        </w:tc>
      </w:tr>
      <w:tr w:rsidR="00DD4E79" w:rsidRPr="00DD4E79" w14:paraId="312F7404" w14:textId="77777777" w:rsidTr="00DD4E79">
        <w:trPr>
          <w:trHeight w:val="40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2E3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1.1.02.05.001.09.93119.14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159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Particulares- Medicamentos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9871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45,138 </w:t>
            </w:r>
          </w:p>
        </w:tc>
      </w:tr>
      <w:tr w:rsidR="00DD4E79" w:rsidRPr="00DD4E79" w14:paraId="431BC537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815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>1.1.02.05.001.09.93196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8315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>Farmacia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95E1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color w:val="366092"/>
                <w:sz w:val="16"/>
                <w:szCs w:val="16"/>
                <w:lang w:eastAsia="es-CO"/>
              </w:rPr>
              <w:t xml:space="preserve">              423,287,308 </w:t>
            </w:r>
          </w:p>
        </w:tc>
      </w:tr>
      <w:tr w:rsidR="00DD4E79" w:rsidRPr="00DD4E79" w14:paraId="3412CC5E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AA8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1.1.02.05.001.09.93196.01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6EF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Subsidiado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EA73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194,693,560 </w:t>
            </w:r>
          </w:p>
        </w:tc>
      </w:tr>
      <w:tr w:rsidR="00DD4E79" w:rsidRPr="00DD4E79" w14:paraId="7E1C5DDC" w14:textId="77777777" w:rsidTr="00DD4E7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F9A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1.1.02.05.001.09.93196.02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7A4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Contributivo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6684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62,279,000 </w:t>
            </w:r>
          </w:p>
        </w:tc>
      </w:tr>
      <w:tr w:rsidR="00DD4E79" w:rsidRPr="00DD4E79" w14:paraId="753391C7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C5D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1.1.02.05.001.09.93196.05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D24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Seguro Obligatorio de Accidentes de Tránsito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9DD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2,586,198 </w:t>
            </w:r>
          </w:p>
        </w:tc>
      </w:tr>
      <w:tr w:rsidR="00DD4E79" w:rsidRPr="00DD4E79" w14:paraId="769AF37E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7A7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1.1.02.05.001.09.93196.06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657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Administradora de Riesgos Laborales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B3E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598,719 </w:t>
            </w:r>
          </w:p>
        </w:tc>
      </w:tr>
      <w:tr w:rsidR="00DD4E79" w:rsidRPr="00DD4E79" w14:paraId="5D9491FA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20A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1.1.02.05.001.09.93196.07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BED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Régimen Especial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614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4,708,900 </w:t>
            </w:r>
          </w:p>
        </w:tc>
      </w:tr>
      <w:tr w:rsidR="00DD4E79" w:rsidRPr="00DD4E79" w14:paraId="297CE3B3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0DD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1.1.02.05.001.09.93196.08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F22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CXC Vigencias Anteriores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D3F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151,845,831 </w:t>
            </w:r>
          </w:p>
        </w:tc>
      </w:tr>
      <w:tr w:rsidR="00DD4E79" w:rsidRPr="00DD4E79" w14:paraId="74760ABB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1C6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1.1.02.05.001.09.93196.13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55A4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Particulares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3F1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5,609,394 </w:t>
            </w:r>
          </w:p>
        </w:tc>
      </w:tr>
      <w:tr w:rsidR="00DD4E79" w:rsidRPr="00DD4E79" w14:paraId="6620CB8B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A7E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1.1.02.05.001.09.93119.14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478C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Particulares- Medicamentos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29C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965,706 </w:t>
            </w:r>
          </w:p>
        </w:tc>
      </w:tr>
      <w:tr w:rsidR="00DD4E79" w:rsidRPr="00DD4E79" w14:paraId="2196016B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8C0F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D4E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1.1.02.06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D8E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TRANSFERENCIAS CORRIENTES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7A9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                     4,000 </w:t>
            </w:r>
          </w:p>
        </w:tc>
      </w:tr>
      <w:tr w:rsidR="00DD4E79" w:rsidRPr="00DD4E79" w14:paraId="1982A1F0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1933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D4E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1.1.02.06.006                 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7D4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TRANSFERENCIAS DE OTRAS ENTIDADES DEL GOBIERNO GENERAL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54F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                     1,000 </w:t>
            </w:r>
          </w:p>
        </w:tc>
      </w:tr>
      <w:tr w:rsidR="00DD4E79" w:rsidRPr="00DD4E79" w14:paraId="51FA5EDC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209F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D4E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1.1.02.06.006.06               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429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OTRAS UNIDADES DE GOBIERNO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51A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                     1,000 </w:t>
            </w:r>
          </w:p>
        </w:tc>
      </w:tr>
      <w:tr w:rsidR="00DD4E79" w:rsidRPr="00DD4E79" w14:paraId="54D66594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01CE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D4E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1.1.02.06.006.06.01               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F42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Subsidio a la oferta vigencia actual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795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1,000 </w:t>
            </w:r>
          </w:p>
        </w:tc>
      </w:tr>
      <w:tr w:rsidR="00DD4E79" w:rsidRPr="00DD4E79" w14:paraId="1AE7312D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C558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D4E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1.1.02.06.006.06.02               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8DF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Subsidio a la oferta vigencia anterior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3EF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          -   </w:t>
            </w:r>
          </w:p>
        </w:tc>
      </w:tr>
      <w:tr w:rsidR="00DD4E79" w:rsidRPr="00DD4E79" w14:paraId="3FBFD36B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46D8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D4E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1.1.02.06.007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887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SUBVENCIONES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E9D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                     3,000 </w:t>
            </w:r>
          </w:p>
        </w:tc>
      </w:tr>
      <w:tr w:rsidR="00DD4E79" w:rsidRPr="00DD4E79" w14:paraId="2C73B87D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8271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D4E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1.1.02.06.007.02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F095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EMPRESAS PUBLICAS NO FINANCIERAS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EB6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                     3,000 </w:t>
            </w:r>
          </w:p>
        </w:tc>
      </w:tr>
      <w:tr w:rsidR="00DD4E79" w:rsidRPr="00DD4E79" w14:paraId="5A02FDAA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5B7D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D4E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1.1.02.06.007.02.08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7C09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Transferencias para Empresas Sociales del Estado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8C1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3,000 </w:t>
            </w:r>
          </w:p>
        </w:tc>
      </w:tr>
      <w:tr w:rsidR="00DD4E79" w:rsidRPr="00DD4E79" w14:paraId="0D800FCA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4763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DD4E7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1.1.02.06.007.02.08.01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78A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Transferencia del Nivel Nacional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A64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1,000 </w:t>
            </w:r>
          </w:p>
        </w:tc>
      </w:tr>
      <w:tr w:rsidR="00DD4E79" w:rsidRPr="00DD4E79" w14:paraId="048BA1E3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7BBF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DD4E7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1.1.02.06.007.02.08.02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A0D2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Transferencia del Nivel Departamental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596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1,000 </w:t>
            </w:r>
          </w:p>
        </w:tc>
      </w:tr>
      <w:tr w:rsidR="00DD4E79" w:rsidRPr="00DD4E79" w14:paraId="6B74DDE4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3B88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DD4E7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1.1.02.06.007.02.08.03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C7D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Transferencia del Nivel Municipal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719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1,000 </w:t>
            </w:r>
          </w:p>
        </w:tc>
      </w:tr>
      <w:tr w:rsidR="00DD4E79" w:rsidRPr="00DD4E79" w14:paraId="022A24FD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5AB4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D4E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1.1.02.06.008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945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DIFERENTES DE SUBVENCIONES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A00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          -   </w:t>
            </w:r>
          </w:p>
        </w:tc>
      </w:tr>
      <w:tr w:rsidR="00DD4E79" w:rsidRPr="00DD4E79" w14:paraId="17E44470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AC11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D4E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1.1.02.06.008.01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DDD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Actividades de atencion a la salud humana y de asistencia social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A35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          -   </w:t>
            </w:r>
          </w:p>
        </w:tc>
      </w:tr>
      <w:tr w:rsidR="00DD4E79" w:rsidRPr="00DD4E79" w14:paraId="30528E44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36C2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D4E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1.1.02.06.008.01.01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818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Transferencias del nivel nacional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C63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          -   </w:t>
            </w:r>
          </w:p>
        </w:tc>
      </w:tr>
      <w:tr w:rsidR="00DD4E79" w:rsidRPr="00DD4E79" w14:paraId="0CFE8816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8F7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1.2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63A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RECURSOS DE CAPITAL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9F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3,801,024,389 </w:t>
            </w:r>
          </w:p>
        </w:tc>
      </w:tr>
      <w:tr w:rsidR="00DD4E79" w:rsidRPr="00DD4E79" w14:paraId="475A3B57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7D0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1.2.01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5130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DISPOSICIÓN DE ACTIVOS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829B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                               -   </w:t>
            </w:r>
          </w:p>
        </w:tc>
      </w:tr>
      <w:tr w:rsidR="00DD4E79" w:rsidRPr="00DD4E79" w14:paraId="1E91FBEC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59E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1.2.01.02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242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DISPOSICIÓN DE ACTIVOS NO FINANCIEROS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CF9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                               -   </w:t>
            </w:r>
          </w:p>
        </w:tc>
      </w:tr>
      <w:tr w:rsidR="00DD4E79" w:rsidRPr="00DD4E79" w14:paraId="7954083F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505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1.2.01.02.001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82D7C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DISPOSICIÓN DE ACTIVOS FIJOS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C3C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                               -   </w:t>
            </w:r>
          </w:p>
        </w:tc>
      </w:tr>
      <w:tr w:rsidR="00DD4E79" w:rsidRPr="00DD4E79" w14:paraId="3A7F2A16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551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1.2.01.02.001.02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400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Disposición de Maquinaria y Equipo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4E7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                               -   </w:t>
            </w:r>
          </w:p>
        </w:tc>
      </w:tr>
      <w:tr w:rsidR="00DD4E79" w:rsidRPr="00DD4E79" w14:paraId="22B148D4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5553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1.2.05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C27F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RENDIMIENTOS FINANCIEROS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291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           1,290,869 </w:t>
            </w:r>
          </w:p>
        </w:tc>
      </w:tr>
      <w:tr w:rsidR="00DD4E79" w:rsidRPr="00DD4E79" w14:paraId="65FB439C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BA32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lastRenderedPageBreak/>
              <w:t>1.2.05.02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C715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Depósitos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764E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1,290,869 </w:t>
            </w:r>
          </w:p>
        </w:tc>
      </w:tr>
      <w:tr w:rsidR="00DD4E79" w:rsidRPr="00DD4E79" w14:paraId="3B06CA3D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972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1.2.08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B68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TRANSFERENCIAS DE CAPITAL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899A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3,799,732,520 </w:t>
            </w:r>
          </w:p>
        </w:tc>
      </w:tr>
      <w:tr w:rsidR="00DD4E79" w:rsidRPr="00DD4E79" w14:paraId="3302764B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523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1.2.08.06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C97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DE OTRAS ENTIDADES DEL GOBIERNO GENERAL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D0F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3,799,732,520 </w:t>
            </w:r>
          </w:p>
        </w:tc>
      </w:tr>
      <w:tr w:rsidR="00DD4E79" w:rsidRPr="00DD4E79" w14:paraId="7C90CF2A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E2CF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1.2.08.06.002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BE38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Condicionadas a la Adquisición de un Activo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4BD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3,799,732,520 </w:t>
            </w:r>
          </w:p>
        </w:tc>
      </w:tr>
      <w:tr w:rsidR="00DD4E79" w:rsidRPr="00DD4E79" w14:paraId="16247B1A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8594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1.2.08.06.002.99999999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5A6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Municipio de San Jose Caldas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00E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1,000 </w:t>
            </w:r>
          </w:p>
        </w:tc>
      </w:tr>
      <w:tr w:rsidR="00DD4E79" w:rsidRPr="00DD4E79" w14:paraId="02C551D5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533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1.2.08.06.002.124717000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06E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Dirección Territorial de Salud de Caldas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B6A9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3,799,730,520 </w:t>
            </w:r>
          </w:p>
        </w:tc>
      </w:tr>
      <w:tr w:rsidR="00DD4E79" w:rsidRPr="00DD4E79" w14:paraId="34E85F74" w14:textId="77777777" w:rsidTr="00DD4E79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0316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1.2.08.06.002.923272421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515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Ministerio de Salud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3C9D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1,000 </w:t>
            </w:r>
          </w:p>
        </w:tc>
      </w:tr>
      <w:tr w:rsidR="00DD4E79" w:rsidRPr="00DD4E79" w14:paraId="489F900D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A7E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1.2.13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1CB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REINTEGROS Y OTROS RECURSOS NO APROPIADOS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68A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                             1,000 </w:t>
            </w:r>
          </w:p>
        </w:tc>
      </w:tr>
      <w:tr w:rsidR="00DD4E79" w:rsidRPr="00DD4E79" w14:paraId="26DD40AF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18F7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1.2.13.01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89831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Reintegros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6F30" w14:textId="77777777" w:rsidR="00DD4E79" w:rsidRPr="00DD4E79" w:rsidRDefault="00DD4E79" w:rsidP="00DD4E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DD4E79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                            1,000 </w:t>
            </w:r>
          </w:p>
        </w:tc>
      </w:tr>
      <w:tr w:rsidR="00DD4E79" w:rsidRPr="00DD4E79" w14:paraId="0B81019C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2E8D" w14:textId="51CA34FA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4E79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23795CB2" wp14:editId="739FBAB2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95250</wp:posOffset>
                  </wp:positionV>
                  <wp:extent cx="2609850" cy="504825"/>
                  <wp:effectExtent l="0" t="0" r="0" b="9525"/>
                  <wp:wrapNone/>
                  <wp:docPr id="1028" name="Imagen 10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59FCEA-656F-4F90-BD76-5BAAEBE478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n 1">
                            <a:extLst>
                              <a:ext uri="{FF2B5EF4-FFF2-40B4-BE49-F238E27FC236}">
                                <a16:creationId xmlns:a16="http://schemas.microsoft.com/office/drawing/2014/main" id="{E259FCEA-656F-4F90-BD76-5BAAEBE478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0"/>
            </w:tblGrid>
            <w:tr w:rsidR="00DD4E79" w:rsidRPr="00DD4E79" w14:paraId="7BECCAE4" w14:textId="77777777">
              <w:trPr>
                <w:trHeight w:val="315"/>
                <w:tblCellSpacing w:w="0" w:type="dxa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919ACE" w14:textId="77777777" w:rsidR="00DD4E79" w:rsidRPr="00DD4E79" w:rsidRDefault="00DD4E79" w:rsidP="00DD4E7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463088E9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124B1" w14:textId="77777777" w:rsidR="00DD4E79" w:rsidRPr="00DD4E79" w:rsidRDefault="00DD4E79" w:rsidP="00DD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702A" w14:textId="77777777" w:rsidR="00DD4E79" w:rsidRPr="00DD4E79" w:rsidRDefault="00DD4E79" w:rsidP="00DD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D4E79" w:rsidRPr="00DD4E79" w14:paraId="465F607E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6502" w14:textId="77777777" w:rsidR="00DD4E79" w:rsidRPr="00DD4E79" w:rsidRDefault="00DD4E79" w:rsidP="00DD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AE56D" w14:textId="77777777" w:rsidR="00DD4E79" w:rsidRPr="00DD4E79" w:rsidRDefault="00DD4E79" w:rsidP="00DD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6F6D" w14:textId="77777777" w:rsidR="00DD4E79" w:rsidRPr="00DD4E79" w:rsidRDefault="00DD4E79" w:rsidP="00DD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D4E79" w:rsidRPr="00DD4E79" w14:paraId="4D2BC20E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AEF1" w14:textId="77777777" w:rsidR="00DD4E79" w:rsidRPr="00DD4E79" w:rsidRDefault="00DD4E79" w:rsidP="00DD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54656" w14:textId="77777777" w:rsidR="00DD4E79" w:rsidRPr="00DD4E79" w:rsidRDefault="00DD4E79" w:rsidP="00DD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5BEF" w14:textId="77777777" w:rsidR="00DD4E79" w:rsidRPr="00DD4E79" w:rsidRDefault="00DD4E79" w:rsidP="00DD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D4E79" w:rsidRPr="00DD4E79" w14:paraId="195881D1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71F2" w14:textId="77777777" w:rsidR="00DD4E79" w:rsidRPr="00DD4E79" w:rsidRDefault="00DD4E79" w:rsidP="00DD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291B" w14:textId="5EB0BA84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4E7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CRISTIAN CAMILO GALLEGO AGUIRRE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C2A1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DD4E79" w:rsidRPr="00DD4E79" w14:paraId="294291A5" w14:textId="77777777" w:rsidTr="00DD4E79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F4FB" w14:textId="77777777" w:rsidR="00DD4E79" w:rsidRPr="00DD4E79" w:rsidRDefault="00DD4E79" w:rsidP="00DD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3B05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4E7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GERENTE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EFC9" w14:textId="77777777" w:rsidR="00DD4E79" w:rsidRPr="00DD4E79" w:rsidRDefault="00DD4E79" w:rsidP="00DD4E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1E31E337" w14:textId="77777777" w:rsidR="00BC140D" w:rsidRDefault="00BC140D"/>
    <w:sectPr w:rsidR="00BC14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29"/>
    <w:rsid w:val="00BC140D"/>
    <w:rsid w:val="00DD4E79"/>
    <w:rsid w:val="00E5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1DBA68-018E-48B9-BA5E-7745407A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image" Target="file:///C:\proyectos\alexco\bmp\logoemp1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1397</Words>
  <Characters>7685</Characters>
  <Application>Microsoft Office Word</Application>
  <DocSecurity>0</DocSecurity>
  <Lines>64</Lines>
  <Paragraphs>18</Paragraphs>
  <ScaleCrop>false</ScaleCrop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2026-01-28T23:08:00Z</dcterms:created>
  <dcterms:modified xsi:type="dcterms:W3CDTF">2026-01-28T23:11:00Z</dcterms:modified>
</cp:coreProperties>
</file>